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460" w:rsidRDefault="001B4F7B">
      <w:pPr>
        <w:spacing w:before="1"/>
        <w:ind w:left="122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黑体" w:eastAsia="黑体" w:hAnsi="黑体" w:cs="黑体"/>
          <w:sz w:val="28"/>
          <w:szCs w:val="28"/>
          <w:lang w:eastAsia="zh-CN"/>
        </w:rPr>
        <w:t>附件</w:t>
      </w:r>
      <w:r>
        <w:rPr>
          <w:rFonts w:ascii="黑体" w:eastAsia="黑体" w:hAnsi="黑体" w:cs="黑体"/>
          <w:spacing w:val="-1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</w:p>
    <w:p w:rsidR="004E2460" w:rsidRDefault="004E2460">
      <w:pPr>
        <w:spacing w:line="280" w:lineRule="exact"/>
        <w:rPr>
          <w:sz w:val="28"/>
          <w:szCs w:val="28"/>
          <w:lang w:eastAsia="zh-CN"/>
        </w:rPr>
      </w:pPr>
    </w:p>
    <w:p w:rsidR="004E2460" w:rsidRDefault="001B4F7B">
      <w:pPr>
        <w:ind w:left="847"/>
        <w:rPr>
          <w:rFonts w:ascii="宋体" w:eastAsia="宋体" w:hAnsi="宋体" w:cs="宋体"/>
          <w:sz w:val="40"/>
          <w:szCs w:val="40"/>
          <w:lang w:eastAsia="zh-CN"/>
        </w:rPr>
      </w:pPr>
      <w:r>
        <w:rPr>
          <w:rFonts w:ascii="Times New Roman" w:eastAsia="Times New Roman" w:hAnsi="Times New Roman" w:cs="Times New Roman"/>
          <w:spacing w:val="-1"/>
          <w:sz w:val="40"/>
          <w:szCs w:val="40"/>
          <w:lang w:eastAsia="zh-CN"/>
        </w:rPr>
        <w:t>“</w:t>
      </w:r>
      <w:r>
        <w:rPr>
          <w:rFonts w:ascii="宋体" w:eastAsia="宋体" w:hAnsi="宋体" w:cs="宋体"/>
          <w:spacing w:val="-1"/>
          <w:sz w:val="40"/>
          <w:szCs w:val="40"/>
          <w:lang w:eastAsia="zh-CN"/>
        </w:rPr>
        <w:t>课程思政</w:t>
      </w:r>
      <w:r>
        <w:rPr>
          <w:rFonts w:ascii="Times New Roman" w:eastAsia="Times New Roman" w:hAnsi="Times New Roman" w:cs="Times New Roman"/>
          <w:spacing w:val="-1"/>
          <w:sz w:val="40"/>
          <w:szCs w:val="40"/>
          <w:lang w:eastAsia="zh-CN"/>
        </w:rPr>
        <w:t>”</w:t>
      </w:r>
      <w:r>
        <w:rPr>
          <w:rFonts w:ascii="Times New Roman" w:eastAsia="Times New Roman" w:hAnsi="Times New Roman" w:cs="Times New Roman"/>
          <w:spacing w:val="-2"/>
          <w:sz w:val="40"/>
          <w:szCs w:val="40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pacing w:val="-2"/>
          <w:sz w:val="40"/>
          <w:szCs w:val="40"/>
          <w:lang w:eastAsia="zh-CN"/>
        </w:rPr>
        <w:t>微课选拔赛课程微课设计</w:t>
      </w:r>
      <w:proofErr w:type="gramEnd"/>
      <w:r>
        <w:rPr>
          <w:rFonts w:ascii="宋体" w:eastAsia="宋体" w:hAnsi="宋体" w:cs="宋体"/>
          <w:spacing w:val="-2"/>
          <w:sz w:val="40"/>
          <w:szCs w:val="40"/>
          <w:lang w:eastAsia="zh-CN"/>
        </w:rPr>
        <w:t>书</w:t>
      </w:r>
      <w:r>
        <w:rPr>
          <w:rFonts w:ascii="宋体" w:eastAsia="宋体" w:hAnsi="宋体" w:cs="宋体"/>
          <w:sz w:val="40"/>
          <w:szCs w:val="40"/>
          <w:lang w:eastAsia="zh-CN"/>
        </w:rPr>
        <w:t xml:space="preserve"> </w:t>
      </w:r>
    </w:p>
    <w:p w:rsidR="004E2460" w:rsidRDefault="004E2460">
      <w:pPr>
        <w:spacing w:before="4" w:line="280" w:lineRule="exact"/>
        <w:rPr>
          <w:sz w:val="28"/>
          <w:szCs w:val="28"/>
          <w:lang w:eastAsia="zh-CN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1702"/>
        <w:gridCol w:w="1928"/>
        <w:gridCol w:w="2002"/>
        <w:gridCol w:w="3022"/>
      </w:tblGrid>
      <w:tr w:rsidR="004E2460">
        <w:trPr>
          <w:trHeight w:hRule="exact" w:val="761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before="92"/>
              <w:ind w:left="243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课程名称</w:t>
            </w:r>
            <w:proofErr w:type="spellEnd"/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：</w:t>
            </w:r>
            <w:r>
              <w:rPr>
                <w:rFonts w:ascii="宋体" w:eastAsia="宋体" w:hAnsi="宋体" w:cs="宋体"/>
                <w:b/>
                <w:bCs/>
                <w:w w:val="99"/>
                <w:sz w:val="24"/>
                <w:szCs w:val="24"/>
              </w:rPr>
              <w:t xml:space="preserve"> </w:t>
            </w:r>
          </w:p>
        </w:tc>
        <w:tc>
          <w:tcPr>
            <w:tcW w:w="695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4E2460"/>
        </w:tc>
      </w:tr>
      <w:tr w:rsidR="004E2460">
        <w:trPr>
          <w:trHeight w:hRule="exact" w:val="758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before="92"/>
              <w:ind w:left="143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pacing w:val="1"/>
                <w:sz w:val="24"/>
                <w:szCs w:val="24"/>
              </w:rPr>
              <w:t>课程性质</w:t>
            </w:r>
            <w:proofErr w:type="spellEnd"/>
            <w:r>
              <w:rPr>
                <w:rFonts w:ascii="仿宋" w:eastAsia="仿宋" w:hAnsi="仿宋" w:cs="仿宋"/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8"/>
                <w:sz w:val="16"/>
                <w:szCs w:val="16"/>
              </w:rPr>
              <w:t>1</w:t>
            </w:r>
            <w:r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：</w:t>
            </w:r>
          </w:p>
        </w:tc>
        <w:tc>
          <w:tcPr>
            <w:tcW w:w="1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4E2460"/>
        </w:tc>
        <w:tc>
          <w:tcPr>
            <w:tcW w:w="2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before="92"/>
              <w:ind w:left="395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授课对象</w:t>
            </w:r>
            <w:proofErr w:type="spellEnd"/>
            <w:r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：</w:t>
            </w:r>
          </w:p>
        </w:tc>
        <w:tc>
          <w:tcPr>
            <w:tcW w:w="3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4E2460"/>
        </w:tc>
      </w:tr>
      <w:tr w:rsidR="004E2460">
        <w:trPr>
          <w:trHeight w:hRule="exact" w:val="845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87" w:lineRule="exact"/>
              <w:ind w:left="2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微课章节名称</w:t>
            </w:r>
            <w:proofErr w:type="spellEnd"/>
          </w:p>
          <w:p w:rsidR="004E2460" w:rsidRDefault="001B4F7B">
            <w:pPr>
              <w:pStyle w:val="TableParagraph"/>
              <w:spacing w:before="9"/>
              <w:ind w:left="1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2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个）</w:t>
            </w:r>
          </w:p>
        </w:tc>
        <w:tc>
          <w:tcPr>
            <w:tcW w:w="1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before="178"/>
              <w:ind w:lef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  <w:tc>
          <w:tcPr>
            <w:tcW w:w="2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before="183"/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2.</w:t>
            </w:r>
          </w:p>
        </w:tc>
        <w:tc>
          <w:tcPr>
            <w:tcW w:w="30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before="178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</w:tr>
      <w:tr w:rsidR="004E2460">
        <w:trPr>
          <w:trHeight w:hRule="exact" w:val="535"/>
        </w:trPr>
        <w:tc>
          <w:tcPr>
            <w:tcW w:w="86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92" w:lineRule="exact"/>
              <w:ind w:right="54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b/>
                <w:bCs/>
                <w:spacing w:val="2"/>
                <w:sz w:val="24"/>
                <w:szCs w:val="24"/>
              </w:rPr>
              <w:t>教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学</w:t>
            </w:r>
            <w:r>
              <w:rPr>
                <w:rFonts w:ascii="宋体" w:eastAsia="宋体" w:hAnsi="宋体" w:cs="宋体"/>
                <w:b/>
                <w:bCs/>
                <w:spacing w:val="2"/>
                <w:sz w:val="24"/>
                <w:szCs w:val="24"/>
              </w:rPr>
              <w:t>设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计</w:t>
            </w:r>
            <w:proofErr w:type="spellEnd"/>
            <w:r>
              <w:rPr>
                <w:rFonts w:ascii="宋体" w:eastAsia="宋体" w:hAnsi="宋体" w:cs="宋体"/>
                <w:b/>
                <w:bCs/>
                <w:w w:val="99"/>
                <w:sz w:val="24"/>
                <w:szCs w:val="24"/>
              </w:rPr>
              <w:t xml:space="preserve"> </w:t>
            </w:r>
          </w:p>
        </w:tc>
      </w:tr>
      <w:tr w:rsidR="004E2460">
        <w:trPr>
          <w:trHeight w:hRule="exact" w:val="325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75" w:lineRule="exact"/>
              <w:ind w:left="-1" w:right="1671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695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61" w:lineRule="exact"/>
              <w:ind w:left="8"/>
              <w:rPr>
                <w:rFonts w:ascii="仿宋" w:eastAsia="仿宋" w:hAnsi="仿宋" w:cs="仿宋"/>
                <w:sz w:val="21"/>
                <w:szCs w:val="21"/>
                <w:lang w:eastAsia="zh-CN"/>
              </w:rPr>
            </w:pPr>
            <w:r>
              <w:rPr>
                <w:rFonts w:ascii="仿宋" w:eastAsia="仿宋" w:hAnsi="仿宋" w:cs="仿宋"/>
                <w:spacing w:val="-2"/>
                <w:sz w:val="21"/>
                <w:szCs w:val="21"/>
                <w:lang w:eastAsia="zh-CN"/>
              </w:rPr>
              <w:t>（具体的课程知识要点）</w:t>
            </w:r>
          </w:p>
        </w:tc>
      </w:tr>
      <w:tr w:rsidR="004E2460">
        <w:trPr>
          <w:trHeight w:hRule="exact" w:val="428"/>
        </w:trPr>
        <w:tc>
          <w:tcPr>
            <w:tcW w:w="17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385" w:lineRule="exact"/>
              <w:ind w:left="-1" w:right="1671"/>
              <w:rPr>
                <w:rFonts w:ascii="宋体" w:eastAsia="宋体" w:hAnsi="宋体" w:cs="宋体"/>
                <w:sz w:val="34"/>
                <w:szCs w:val="34"/>
                <w:lang w:eastAsia="zh-CN"/>
              </w:rPr>
            </w:pPr>
            <w:r>
              <w:rPr>
                <w:rFonts w:ascii="宋体"/>
                <w:sz w:val="34"/>
                <w:lang w:eastAsia="zh-CN"/>
              </w:rPr>
              <w:t xml:space="preserve"> </w:t>
            </w:r>
          </w:p>
        </w:tc>
        <w:tc>
          <w:tcPr>
            <w:tcW w:w="6952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4E2460" w:rsidRDefault="004E2460">
            <w:pPr>
              <w:rPr>
                <w:lang w:eastAsia="zh-CN"/>
              </w:rPr>
            </w:pPr>
          </w:p>
        </w:tc>
      </w:tr>
      <w:tr w:rsidR="004E2460">
        <w:trPr>
          <w:trHeight w:hRule="exact" w:val="322"/>
        </w:trPr>
        <w:tc>
          <w:tcPr>
            <w:tcW w:w="17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83" w:lineRule="exact"/>
              <w:ind w:left="126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切入课程思政</w:t>
            </w:r>
            <w:proofErr w:type="spellEnd"/>
          </w:p>
        </w:tc>
        <w:tc>
          <w:tcPr>
            <w:tcW w:w="6952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4E2460" w:rsidRDefault="004E2460"/>
        </w:tc>
      </w:tr>
      <w:tr w:rsidR="004E2460">
        <w:trPr>
          <w:trHeight w:hRule="exact" w:val="1233"/>
        </w:trPr>
        <w:tc>
          <w:tcPr>
            <w:tcW w:w="170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78" w:lineRule="exact"/>
              <w:ind w:left="126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的课程知识点</w:t>
            </w:r>
            <w:proofErr w:type="spellEnd"/>
          </w:p>
        </w:tc>
        <w:tc>
          <w:tcPr>
            <w:tcW w:w="6952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4E2460"/>
        </w:tc>
      </w:tr>
      <w:tr w:rsidR="004E2460">
        <w:trPr>
          <w:trHeight w:hRule="exact" w:val="341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99" w:lineRule="exact"/>
              <w:ind w:left="-1" w:right="1671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/>
                <w:w w:val="99"/>
                <w:sz w:val="25"/>
              </w:rPr>
              <w:t xml:space="preserve"> </w:t>
            </w:r>
          </w:p>
        </w:tc>
        <w:tc>
          <w:tcPr>
            <w:tcW w:w="695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E2460" w:rsidRDefault="004E2460"/>
        </w:tc>
      </w:tr>
      <w:tr w:rsidR="004E2460">
        <w:trPr>
          <w:trHeight w:hRule="exact" w:val="314"/>
        </w:trPr>
        <w:tc>
          <w:tcPr>
            <w:tcW w:w="17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77" w:lineRule="exact"/>
              <w:ind w:left="126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思政教育的课</w:t>
            </w:r>
            <w:proofErr w:type="spellEnd"/>
          </w:p>
        </w:tc>
        <w:tc>
          <w:tcPr>
            <w:tcW w:w="6952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4E2460" w:rsidRDefault="004E2460"/>
        </w:tc>
      </w:tr>
      <w:tr w:rsidR="004E2460">
        <w:trPr>
          <w:trHeight w:hRule="exact" w:val="822"/>
        </w:trPr>
        <w:tc>
          <w:tcPr>
            <w:tcW w:w="170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77" w:lineRule="exact"/>
              <w:ind w:left="488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程目标</w:t>
            </w:r>
            <w:proofErr w:type="spellEnd"/>
          </w:p>
        </w:tc>
        <w:tc>
          <w:tcPr>
            <w:tcW w:w="6952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4E2460"/>
        </w:tc>
      </w:tr>
      <w:tr w:rsidR="004E2460">
        <w:trPr>
          <w:trHeight w:hRule="exact" w:val="334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75" w:lineRule="exact"/>
              <w:ind w:left="-1" w:right="1671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6952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90" w:lineRule="exact"/>
              <w:ind w:left="8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z w:val="24"/>
                <w:szCs w:val="24"/>
                <w:lang w:eastAsia="zh-CN"/>
              </w:rPr>
              <w:t>（包括知识点教学过程中如何切入与衔接思政教育，具体思政教</w:t>
            </w:r>
          </w:p>
        </w:tc>
      </w:tr>
      <w:tr w:rsidR="004E2460">
        <w:trPr>
          <w:trHeight w:hRule="exact" w:val="820"/>
        </w:trPr>
        <w:tc>
          <w:tcPr>
            <w:tcW w:w="17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before="155" w:line="245" w:lineRule="auto"/>
              <w:ind w:left="126" w:right="119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w w:val="95"/>
                <w:sz w:val="24"/>
                <w:szCs w:val="24"/>
                <w:lang w:eastAsia="zh-CN"/>
              </w:rPr>
              <w:t>知识点与思政</w:t>
            </w:r>
            <w:r>
              <w:rPr>
                <w:rFonts w:ascii="仿宋" w:eastAsia="仿宋" w:hAnsi="仿宋" w:cs="仿宋"/>
                <w:b/>
                <w:bCs/>
                <w:spacing w:val="24"/>
                <w:w w:val="99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b/>
                <w:bCs/>
                <w:w w:val="95"/>
                <w:sz w:val="24"/>
                <w:szCs w:val="24"/>
                <w:lang w:eastAsia="zh-CN"/>
              </w:rPr>
              <w:t>教育结合的教</w:t>
            </w:r>
          </w:p>
        </w:tc>
        <w:tc>
          <w:tcPr>
            <w:tcW w:w="6952" w:type="dxa"/>
            <w:gridSpan w:val="3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91" w:lineRule="exact"/>
              <w:ind w:left="8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  <w:lang w:eastAsia="zh-CN"/>
              </w:rPr>
              <w:t>育内容，运用什么方法组织实施等。不少于</w:t>
            </w:r>
            <w:r>
              <w:rPr>
                <w:rFonts w:ascii="仿宋" w:eastAsia="仿宋" w:hAnsi="仿宋" w:cs="仿宋"/>
                <w:b/>
                <w:bCs/>
                <w:spacing w:val="-35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8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b/>
                <w:bCs/>
                <w:spacing w:val="1"/>
                <w:sz w:val="24"/>
                <w:szCs w:val="24"/>
                <w:lang w:eastAsia="zh-CN"/>
              </w:rPr>
              <w:t>个教学设计。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eastAsia="zh-CN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7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  <w:lang w:eastAsia="zh-CN"/>
              </w:rPr>
              <w:t>个设</w:t>
            </w:r>
          </w:p>
          <w:p w:rsidR="004E2460" w:rsidRDefault="001B4F7B">
            <w:pPr>
              <w:pStyle w:val="TableParagraph"/>
              <w:spacing w:line="304" w:lineRule="exact"/>
              <w:ind w:left="8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z w:val="24"/>
                <w:szCs w:val="24"/>
                <w:lang w:eastAsia="zh-CN"/>
              </w:rPr>
              <w:t>计分开陈述，不够可另附页）</w:t>
            </w:r>
          </w:p>
        </w:tc>
      </w:tr>
      <w:tr w:rsidR="004E2460">
        <w:trPr>
          <w:trHeight w:hRule="exact" w:val="1480"/>
        </w:trPr>
        <w:tc>
          <w:tcPr>
            <w:tcW w:w="170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77" w:lineRule="exact"/>
              <w:ind w:left="488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学设计</w:t>
            </w:r>
            <w:proofErr w:type="spellEnd"/>
          </w:p>
        </w:tc>
        <w:tc>
          <w:tcPr>
            <w:tcW w:w="6952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4E2460"/>
        </w:tc>
      </w:tr>
      <w:tr w:rsidR="004E2460">
        <w:trPr>
          <w:trHeight w:hRule="exact" w:val="317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75" w:lineRule="exact"/>
              <w:ind w:left="-1" w:right="1671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695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E2460" w:rsidRDefault="004E2460"/>
        </w:tc>
      </w:tr>
      <w:tr w:rsidR="004E2460">
        <w:trPr>
          <w:trHeight w:hRule="exact" w:val="317"/>
        </w:trPr>
        <w:tc>
          <w:tcPr>
            <w:tcW w:w="17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76" w:lineRule="exact"/>
              <w:ind w:left="-1" w:right="1671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6952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4E2460" w:rsidRDefault="004E2460"/>
        </w:tc>
      </w:tr>
      <w:tr w:rsidR="004E2460">
        <w:trPr>
          <w:trHeight w:hRule="exact" w:val="317"/>
        </w:trPr>
        <w:tc>
          <w:tcPr>
            <w:tcW w:w="17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81" w:lineRule="exact"/>
              <w:ind w:left="-1" w:right="1671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6952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4E2460" w:rsidRDefault="004E2460"/>
        </w:tc>
      </w:tr>
      <w:tr w:rsidR="004E2460">
        <w:trPr>
          <w:trHeight w:hRule="exact" w:val="314"/>
        </w:trPr>
        <w:tc>
          <w:tcPr>
            <w:tcW w:w="17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76" w:lineRule="exact"/>
              <w:ind w:left="243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特色及创新</w:t>
            </w:r>
            <w:proofErr w:type="spellEnd"/>
          </w:p>
        </w:tc>
        <w:tc>
          <w:tcPr>
            <w:tcW w:w="6952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4E2460" w:rsidRDefault="004E2460"/>
        </w:tc>
      </w:tr>
      <w:tr w:rsidR="004E2460">
        <w:trPr>
          <w:trHeight w:hRule="exact" w:val="1421"/>
        </w:trPr>
        <w:tc>
          <w:tcPr>
            <w:tcW w:w="170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1B4F7B">
            <w:pPr>
              <w:pStyle w:val="TableParagraph"/>
              <w:spacing w:line="297" w:lineRule="exact"/>
              <w:ind w:left="35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字左右</w:t>
            </w:r>
            <w:proofErr w:type="spellEnd"/>
            <w:r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6952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2460" w:rsidRDefault="004E2460"/>
        </w:tc>
      </w:tr>
    </w:tbl>
    <w:p w:rsidR="004E2460" w:rsidRDefault="001B4F7B">
      <w:pPr>
        <w:pStyle w:val="a3"/>
        <w:spacing w:line="218" w:lineRule="exact"/>
        <w:rPr>
          <w:lang w:eastAsia="zh-CN"/>
        </w:rPr>
      </w:pPr>
      <w:r>
        <w:rPr>
          <w:rFonts w:ascii="Times New Roman" w:eastAsia="Times New Roman" w:hAnsi="Times New Roman" w:cs="Times New Roman"/>
          <w:spacing w:val="-1"/>
          <w:lang w:eastAsia="zh-CN"/>
        </w:rPr>
        <w:t>1:</w:t>
      </w:r>
      <w:r>
        <w:rPr>
          <w:spacing w:val="-1"/>
          <w:lang w:eastAsia="zh-CN"/>
        </w:rPr>
        <w:t>如通识课程、公共基础课程、专业课程等</w:t>
      </w:r>
    </w:p>
    <w:p w:rsidR="004E2460" w:rsidRDefault="004E2460">
      <w:pPr>
        <w:spacing w:line="200" w:lineRule="exact"/>
        <w:rPr>
          <w:sz w:val="20"/>
          <w:szCs w:val="20"/>
          <w:lang w:eastAsia="zh-CN"/>
        </w:rPr>
      </w:pPr>
      <w:bookmarkStart w:id="0" w:name="_GoBack"/>
      <w:bookmarkEnd w:id="0"/>
    </w:p>
    <w:sectPr w:rsidR="004E2460">
      <w:pgSz w:w="11912" w:h="16860"/>
      <w:pgMar w:top="16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2460"/>
    <w:rsid w:val="001B4F7B"/>
    <w:rsid w:val="004E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84235C-DC11-474E-B85E-566321985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8"/>
    </w:pPr>
    <w:rPr>
      <w:rFonts w:ascii="宋体" w:eastAsia="宋体" w:hAnsi="宋体"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2022-02-14T14:24:00Z</dcterms:created>
  <dcterms:modified xsi:type="dcterms:W3CDTF">2022-02-14T06:26:00Z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LastSaved">
    <vt:filetime>2022-02-14T00:00:00Z</vt:filetime>
  </property>
</Properties>
</file>