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5D138">
      <w:pPr>
        <w:widowControl/>
        <w:jc w:val="center"/>
        <w:rPr>
          <w:rFonts w:ascii="仿宋" w:hAnsi="仿宋" w:eastAsia="仿宋" w:cs="仿宋"/>
          <w:b/>
          <w:kern w:val="0"/>
          <w:sz w:val="36"/>
          <w:szCs w:val="36"/>
          <w:highlight w:val="none"/>
          <w:lang w:bidi="ar"/>
        </w:rPr>
      </w:pPr>
      <w:bookmarkStart w:id="0" w:name="OLE_LINK44"/>
      <w:r>
        <w:rPr>
          <w:rFonts w:hint="eastAsia" w:ascii="仿宋" w:hAnsi="仿宋" w:cs="仿宋"/>
          <w:b/>
          <w:kern w:val="0"/>
          <w:sz w:val="36"/>
          <w:szCs w:val="36"/>
          <w:highlight w:val="none"/>
          <w:lang w:eastAsia="zh-CN" w:bidi="ar"/>
        </w:rPr>
        <w:t>“</w:t>
      </w:r>
      <w:r>
        <w:rPr>
          <w:rFonts w:hint="eastAsia" w:ascii="仿宋" w:hAnsi="仿宋" w:cs="仿宋"/>
          <w:b/>
          <w:kern w:val="0"/>
          <w:sz w:val="36"/>
          <w:szCs w:val="36"/>
          <w:highlight w:val="none"/>
          <w:lang w:val="en-US" w:eastAsia="zh-CN" w:bidi="ar"/>
        </w:rPr>
        <w:t>建行裕农通杯</w:t>
      </w:r>
      <w:r>
        <w:rPr>
          <w:rFonts w:hint="eastAsia" w:ascii="仿宋" w:hAnsi="仿宋" w:cs="仿宋"/>
          <w:b/>
          <w:kern w:val="0"/>
          <w:sz w:val="36"/>
          <w:szCs w:val="36"/>
          <w:highlight w:val="none"/>
          <w:lang w:eastAsia="zh-CN" w:bidi="ar"/>
        </w:rPr>
        <w:t>”</w:t>
      </w:r>
      <w:r>
        <w:rPr>
          <w:rFonts w:hint="eastAsia" w:ascii="仿宋" w:hAnsi="仿宋" w:eastAsia="仿宋" w:cs="仿宋"/>
          <w:b/>
          <w:kern w:val="0"/>
          <w:sz w:val="36"/>
          <w:szCs w:val="36"/>
          <w:highlight w:val="none"/>
          <w:lang w:bidi="ar"/>
        </w:rPr>
        <w:t>第</w:t>
      </w:r>
      <w:r>
        <w:rPr>
          <w:rFonts w:hint="eastAsia" w:ascii="仿宋" w:hAnsi="仿宋" w:cs="仿宋"/>
          <w:b/>
          <w:kern w:val="0"/>
          <w:sz w:val="36"/>
          <w:szCs w:val="36"/>
          <w:highlight w:val="none"/>
          <w:lang w:val="en-US" w:eastAsia="zh-CN" w:bidi="ar"/>
        </w:rPr>
        <w:t>八</w:t>
      </w:r>
      <w:r>
        <w:rPr>
          <w:rFonts w:hint="eastAsia" w:ascii="仿宋" w:hAnsi="仿宋" w:eastAsia="仿宋" w:cs="仿宋"/>
          <w:b/>
          <w:kern w:val="0"/>
          <w:sz w:val="36"/>
          <w:szCs w:val="36"/>
          <w:highlight w:val="none"/>
          <w:lang w:bidi="ar"/>
        </w:rPr>
        <w:t>届浙江省大学生乡村振兴创意大赛项目调研和采纳情况反馈表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132"/>
        <w:gridCol w:w="1855"/>
        <w:gridCol w:w="954"/>
        <w:gridCol w:w="2986"/>
      </w:tblGrid>
      <w:tr w14:paraId="79F4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F5F7C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学校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82804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22E8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C1CD2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项目名称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539960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0925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35902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项目类型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A6325B">
            <w:pPr>
              <w:widowControl/>
              <w:ind w:left="0" w:leftChars="0" w:firstLine="0" w:firstLineChars="0"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bookmarkStart w:id="1" w:name="OLE_LINK20"/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sym w:font="Wingdings 2" w:char="00A3"/>
            </w:r>
            <w:bookmarkEnd w:id="1"/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招标村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自选村</w:t>
            </w:r>
          </w:p>
        </w:tc>
      </w:tr>
      <w:tr w14:paraId="789B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4230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选题类型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EE25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2"/>
                <w:szCs w:val="22"/>
                <w:lang w:val="en-US" w:eastAsia="zh-CN" w:bidi="ar"/>
              </w:rPr>
              <w:t>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产业创意类 </w:t>
            </w:r>
            <w:r>
              <w:rPr>
                <w:rFonts w:hint="eastAsia" w:ascii="仿宋" w:hAnsi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2"/>
                <w:szCs w:val="22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乡村规划设计类 </w:t>
            </w:r>
          </w:p>
          <w:p w14:paraId="7AC2E5EF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2"/>
                <w:szCs w:val="22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乡村人文公益类 </w:t>
            </w:r>
            <w:r>
              <w:rPr>
                <w:rFonts w:hint="eastAsia" w:ascii="仿宋" w:hAnsi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2"/>
                <w:szCs w:val="22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未来农业科技类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  <w:t xml:space="preserve"> </w:t>
            </w:r>
          </w:p>
        </w:tc>
      </w:tr>
      <w:tr w14:paraId="5C3A7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0856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负责人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9957E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CAA2B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BEF31B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1511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1B64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指导老师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156D1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0A37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F233A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0D62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FBA7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当地联系人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2E208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2BD4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6A310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4F6E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1A9C2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单位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55C45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960EC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职务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FAE4E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728BB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4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81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调</w:t>
            </w:r>
          </w:p>
          <w:p w14:paraId="10184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研</w:t>
            </w:r>
          </w:p>
          <w:p w14:paraId="5CA63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情</w:t>
            </w:r>
          </w:p>
          <w:p w14:paraId="65F23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况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E7D657"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日期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F6FDB"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调研地点</w:t>
            </w: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AFB0C"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调研内容</w:t>
            </w:r>
          </w:p>
        </w:tc>
      </w:tr>
      <w:tr w14:paraId="784E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74EA2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5717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104C1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50A3D8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145E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3161F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23FF4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FFBD7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AC03D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2F60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451E6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898C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4FC51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4326A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54810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823A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项目成果</w:t>
            </w:r>
          </w:p>
          <w:p w14:paraId="0FC183B7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基本介绍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8016D5"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>300-500字）</w:t>
            </w:r>
          </w:p>
          <w:p w14:paraId="3B135F26">
            <w:pPr>
              <w:widowControl/>
              <w:ind w:left="0" w:leftChars="0" w:firstLine="0" w:firstLineChars="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  <w:p w14:paraId="4CDC5542">
            <w:pPr>
              <w:widowControl/>
              <w:ind w:left="0" w:leftChars="0" w:firstLine="0" w:firstLineChars="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 w14:paraId="5955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0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当地政府对项目成果的反馈意见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183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>说明团队在地调研情况和开展活动情况，项目成果是否被采纳，采纳的核心内容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  <w:t>）</w:t>
            </w:r>
          </w:p>
          <w:p w14:paraId="24496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  <w:p w14:paraId="51E90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  <w:p w14:paraId="22EAD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4180" w:firstLineChars="190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单位盖章：</w:t>
            </w:r>
          </w:p>
          <w:p w14:paraId="67CDB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kern w:val="0"/>
                <w:sz w:val="22"/>
                <w:highlight w:val="none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>负责人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签名：</w:t>
            </w:r>
          </w:p>
        </w:tc>
      </w:tr>
    </w:tbl>
    <w:p w14:paraId="5595D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snapToGrid w:val="0"/>
          <w:sz w:val="24"/>
          <w:highlight w:val="none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rtlGutter w:val="1"/>
          <w:docGrid w:type="lines" w:linePitch="312" w:charSpace="0"/>
        </w:sectPr>
      </w:pPr>
      <w:r>
        <w:rPr>
          <w:rFonts w:hint="eastAsia" w:ascii="仿宋" w:hAnsi="仿宋" w:eastAsia="仿宋" w:cs="仿宋"/>
          <w:snapToGrid w:val="0"/>
          <w:sz w:val="24"/>
          <w:highlight w:val="none"/>
        </w:rPr>
        <w:t>注：</w:t>
      </w:r>
      <w:r>
        <w:rPr>
          <w:rFonts w:hint="eastAsia" w:ascii="仿宋" w:hAnsi="仿宋" w:cs="仿宋"/>
          <w:kern w:val="0"/>
          <w:sz w:val="22"/>
          <w:highlight w:val="none"/>
          <w:lang w:val="en-US" w:eastAsia="zh-CN" w:bidi="ar"/>
        </w:rPr>
        <w:t>可续页</w:t>
      </w:r>
    </w:p>
    <w:bookmarkEnd w:id="0"/>
    <w:p w14:paraId="5B1B4B3E">
      <w:pPr>
        <w:ind w:left="0" w:leftChars="0" w:firstLine="0" w:firstLineChars="0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412A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B76E6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B76E6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N2Y2MzMzNWY0M2FiZTg2YWRjMDZhOTc5ZTQ0YjYifQ=="/>
  </w:docVars>
  <w:rsids>
    <w:rsidRoot w:val="3B2A072B"/>
    <w:rsid w:val="29BA75D5"/>
    <w:rsid w:val="3B2A072B"/>
    <w:rsid w:val="4DAF0BD7"/>
    <w:rsid w:val="7487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line="600" w:lineRule="exact"/>
      <w:ind w:firstLine="1044" w:firstLineChars="200"/>
      <w:jc w:val="both"/>
    </w:pPr>
    <w:rPr>
      <w:rFonts w:eastAsia="仿宋" w:asciiTheme="minorAscii" w:hAnsiTheme="minorAscii" w:cstheme="minorBidi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236</Characters>
  <Lines>0</Lines>
  <Paragraphs>0</Paragraphs>
  <TotalTime>1</TotalTime>
  <ScaleCrop>false</ScaleCrop>
  <LinksUpToDate>false</LinksUpToDate>
  <CharactersWithSpaces>290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2024-05-11T08:34:00Z</dcterms:created>
  <dc:creator>Sylvia</dc:creator>
  <cp:lastModifiedBy>哎呦你好-郑哲豪</cp:lastModifiedBy>
  <dcterms:modified xsi:type="dcterms:W3CDTF">2025-05-29T07:57:04Z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A15E55FE1C18402FB69E7FB5DDF355B9_13</vt:lpwstr>
  </property>
  <property fmtid="{D5CDD505-2E9C-101B-9397-08002B2CF9AE}" pid="4" name="KSOTemplateDocerSaveRecord">
    <vt:lpwstr>eyJoZGlkIjoiNGZlMzhhMGUwMzY5NjQ4NWRhNTM2YzA1OGRkZTlhYWQiLCJ1c2VySWQiOiI2MTU1NzI3OTMifQ==</vt:lpwstr>
  </property>
</Properties>
</file>